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E8C8" w14:textId="77777777" w:rsidR="00C00351" w:rsidRPr="009F32F9" w:rsidRDefault="00C00351">
      <w:pPr>
        <w:rPr>
          <w:rFonts w:ascii="Times New Roman" w:hAnsi="Times New Roman" w:cs="Times New Roman"/>
          <w:sz w:val="24"/>
          <w:szCs w:val="24"/>
        </w:rPr>
      </w:pPr>
      <w:r w:rsidRPr="009F32F9">
        <w:rPr>
          <w:rFonts w:ascii="Times New Roman" w:hAnsi="Times New Roman" w:cs="Times New Roman"/>
          <w:sz w:val="24"/>
          <w:szCs w:val="24"/>
        </w:rPr>
        <w:t>ALL SAINTS BURTON – CARBON NEUTRAL?</w:t>
      </w:r>
      <w:r w:rsidR="00B3034C" w:rsidRPr="009F32F9">
        <w:rPr>
          <w:rFonts w:ascii="Times New Roman" w:hAnsi="Times New Roman" w:cs="Times New Roman"/>
          <w:sz w:val="24"/>
          <w:szCs w:val="24"/>
        </w:rPr>
        <w:t xml:space="preserve">   BY CATHY BIRTWISTLE</w:t>
      </w:r>
    </w:p>
    <w:p w14:paraId="2FBD1121" w14:textId="77777777" w:rsidR="00C00351" w:rsidRPr="009F32F9" w:rsidRDefault="00C00351">
      <w:pPr>
        <w:rPr>
          <w:rFonts w:ascii="Times New Roman" w:hAnsi="Times New Roman" w:cs="Times New Roman"/>
          <w:i/>
          <w:sz w:val="24"/>
          <w:szCs w:val="24"/>
        </w:rPr>
      </w:pPr>
    </w:p>
    <w:p w14:paraId="0346FBFA" w14:textId="77777777" w:rsidR="004117E3" w:rsidRPr="009F32F9" w:rsidRDefault="00C90E44">
      <w:pPr>
        <w:rPr>
          <w:rFonts w:ascii="Times New Roman" w:hAnsi="Times New Roman" w:cs="Times New Roman"/>
          <w:i/>
          <w:sz w:val="24"/>
          <w:szCs w:val="24"/>
        </w:rPr>
      </w:pPr>
      <w:r w:rsidRPr="009F32F9">
        <w:rPr>
          <w:rFonts w:ascii="Times New Roman" w:hAnsi="Times New Roman" w:cs="Times New Roman"/>
          <w:i/>
          <w:sz w:val="24"/>
          <w:szCs w:val="24"/>
        </w:rPr>
        <w:t>All Saints Parish Church in Burton in Lonsdale is on the slow road to going completely carbon neutral</w:t>
      </w:r>
    </w:p>
    <w:p w14:paraId="553D6941" w14:textId="77777777" w:rsidR="00C90E44" w:rsidRPr="009F32F9" w:rsidRDefault="00C90E44">
      <w:pPr>
        <w:rPr>
          <w:rFonts w:ascii="Times New Roman" w:hAnsi="Times New Roman" w:cs="Times New Roman"/>
          <w:sz w:val="24"/>
          <w:szCs w:val="24"/>
        </w:rPr>
      </w:pPr>
      <w:r w:rsidRPr="009F32F9">
        <w:rPr>
          <w:rFonts w:ascii="Times New Roman" w:hAnsi="Times New Roman" w:cs="Times New Roman"/>
          <w:sz w:val="24"/>
          <w:szCs w:val="24"/>
        </w:rPr>
        <w:t>There are multiple problems with the wonderful churches which we see all around us, from the medieval to the modern, from the small village churches and ancient chapels to the huge edifices which were built in the Victorian times in the densely populated industrial towns of the North of England. Changing populations have made some city centre churches redundant as the population moves out of cities, the changes in social structure and population mix has reduced church attendance, yet in rural towns and villages, churches are still important to the local population</w:t>
      </w:r>
      <w:r w:rsidR="005A0ED9" w:rsidRPr="009F32F9">
        <w:rPr>
          <w:rFonts w:ascii="Times New Roman" w:hAnsi="Times New Roman" w:cs="Times New Roman"/>
          <w:sz w:val="24"/>
          <w:szCs w:val="24"/>
        </w:rPr>
        <w:t>. People may not attend church, except for christenings, weddings and funerals, but many are proud of the village church and offer support when needed.</w:t>
      </w:r>
    </w:p>
    <w:p w14:paraId="2FFBCEBD" w14:textId="77777777" w:rsidR="005A0ED9" w:rsidRPr="009F32F9" w:rsidRDefault="005A0ED9">
      <w:pPr>
        <w:rPr>
          <w:rFonts w:ascii="Times New Roman" w:hAnsi="Times New Roman" w:cs="Times New Roman"/>
          <w:sz w:val="24"/>
          <w:szCs w:val="24"/>
        </w:rPr>
      </w:pPr>
      <w:r w:rsidRPr="009F32F9">
        <w:rPr>
          <w:rFonts w:ascii="Times New Roman" w:hAnsi="Times New Roman" w:cs="Times New Roman"/>
          <w:sz w:val="24"/>
          <w:szCs w:val="24"/>
        </w:rPr>
        <w:t>Until innocent members of the congregation are swept into becoming members of the PCC, and then find themselves taking on roles such as Church Warden or Treasurer the full horror of maintaining a</w:t>
      </w:r>
      <w:r w:rsidR="0070103B" w:rsidRPr="009F32F9">
        <w:rPr>
          <w:rFonts w:ascii="Times New Roman" w:hAnsi="Times New Roman" w:cs="Times New Roman"/>
          <w:sz w:val="24"/>
          <w:szCs w:val="24"/>
        </w:rPr>
        <w:t>n</w:t>
      </w:r>
      <w:r w:rsidRPr="009F32F9">
        <w:rPr>
          <w:rFonts w:ascii="Times New Roman" w:hAnsi="Times New Roman" w:cs="Times New Roman"/>
          <w:sz w:val="24"/>
          <w:szCs w:val="24"/>
        </w:rPr>
        <w:t xml:space="preserve"> old building, which is underused, is not fully appreciated.</w:t>
      </w:r>
    </w:p>
    <w:p w14:paraId="6A36F742" w14:textId="77777777" w:rsidR="005A0ED9" w:rsidRPr="009F32F9" w:rsidRDefault="005A0ED9">
      <w:pPr>
        <w:rPr>
          <w:rFonts w:ascii="Times New Roman" w:hAnsi="Times New Roman" w:cs="Times New Roman"/>
          <w:sz w:val="24"/>
          <w:szCs w:val="24"/>
        </w:rPr>
      </w:pPr>
      <w:r w:rsidRPr="009F32F9">
        <w:rPr>
          <w:rFonts w:ascii="Times New Roman" w:hAnsi="Times New Roman" w:cs="Times New Roman"/>
          <w:sz w:val="24"/>
          <w:szCs w:val="24"/>
        </w:rPr>
        <w:t>Here, in Burton in Lonsdale, our parish church is a beautiful, large Grade 2* listed building but it is cold and draughty and costs an absolute fortune to heat. The population of the village is small and church attendance is not high, but we have a very loyal congregation and support from many</w:t>
      </w:r>
      <w:r w:rsidR="00716D5D" w:rsidRPr="009F32F9">
        <w:rPr>
          <w:rFonts w:ascii="Times New Roman" w:hAnsi="Times New Roman" w:cs="Times New Roman"/>
          <w:sz w:val="24"/>
          <w:szCs w:val="24"/>
        </w:rPr>
        <w:t xml:space="preserve"> who do not attend church. The commitment of the Church of England to achieve carbon neutral status in its buildings by 2030 coupled with the changing weather patterns which are seen constantly on the news</w:t>
      </w:r>
      <w:r w:rsidR="00021CA7" w:rsidRPr="009F32F9">
        <w:rPr>
          <w:rFonts w:ascii="Times New Roman" w:hAnsi="Times New Roman" w:cs="Times New Roman"/>
          <w:sz w:val="24"/>
          <w:szCs w:val="24"/>
        </w:rPr>
        <w:t>,</w:t>
      </w:r>
      <w:r w:rsidR="00716D5D" w:rsidRPr="009F32F9">
        <w:rPr>
          <w:rFonts w:ascii="Times New Roman" w:hAnsi="Times New Roman" w:cs="Times New Roman"/>
          <w:sz w:val="24"/>
          <w:szCs w:val="24"/>
        </w:rPr>
        <w:t xml:space="preserve"> has propelled us into planning a sustainable future. But how do we set about achieving carbon neutral status? Unless we reduce our carbon </w:t>
      </w:r>
      <w:proofErr w:type="gramStart"/>
      <w:r w:rsidR="00716D5D" w:rsidRPr="009F32F9">
        <w:rPr>
          <w:rFonts w:ascii="Times New Roman" w:hAnsi="Times New Roman" w:cs="Times New Roman"/>
          <w:sz w:val="24"/>
          <w:szCs w:val="24"/>
        </w:rPr>
        <w:t>footprint</w:t>
      </w:r>
      <w:proofErr w:type="gramEnd"/>
      <w:r w:rsidR="00716D5D" w:rsidRPr="009F32F9">
        <w:rPr>
          <w:rFonts w:ascii="Times New Roman" w:hAnsi="Times New Roman" w:cs="Times New Roman"/>
          <w:sz w:val="24"/>
          <w:szCs w:val="24"/>
        </w:rPr>
        <w:t xml:space="preserve"> we risk becoming redundant and/or contributing to the huge environmental problems of the </w:t>
      </w:r>
      <w:r w:rsidR="00021CA7" w:rsidRPr="009F32F9">
        <w:rPr>
          <w:rFonts w:ascii="Times New Roman" w:hAnsi="Times New Roman" w:cs="Times New Roman"/>
          <w:sz w:val="24"/>
          <w:szCs w:val="24"/>
        </w:rPr>
        <w:t>world.</w:t>
      </w:r>
    </w:p>
    <w:p w14:paraId="59B88D92" w14:textId="77777777" w:rsidR="00021CA7" w:rsidRPr="009F32F9" w:rsidRDefault="00021CA7">
      <w:pPr>
        <w:rPr>
          <w:rFonts w:ascii="Times New Roman" w:hAnsi="Times New Roman" w:cs="Times New Roman"/>
          <w:sz w:val="24"/>
          <w:szCs w:val="24"/>
        </w:rPr>
      </w:pPr>
      <w:r w:rsidRPr="009F32F9">
        <w:rPr>
          <w:rFonts w:ascii="Times New Roman" w:hAnsi="Times New Roman" w:cs="Times New Roman"/>
          <w:sz w:val="24"/>
          <w:szCs w:val="24"/>
        </w:rPr>
        <w:t>We have started with the small and easy things – every little helps and each of us making small changes is a step of the path which we are following. We started by working towards the Eco church award (</w:t>
      </w:r>
      <w:hyperlink r:id="rId4" w:history="1">
        <w:r w:rsidRPr="009F32F9">
          <w:rPr>
            <w:rStyle w:val="Hyperlink"/>
            <w:rFonts w:ascii="Times New Roman" w:hAnsi="Times New Roman" w:cs="Times New Roman"/>
            <w:sz w:val="24"/>
            <w:szCs w:val="24"/>
          </w:rPr>
          <w:t>https://ecochurch.arocha.org.uk/</w:t>
        </w:r>
      </w:hyperlink>
      <w:r w:rsidRPr="009F32F9">
        <w:rPr>
          <w:rFonts w:ascii="Times New Roman" w:hAnsi="Times New Roman" w:cs="Times New Roman"/>
          <w:sz w:val="24"/>
          <w:szCs w:val="24"/>
        </w:rPr>
        <w:t>) and achieved the Silver Status.  This meant taking a series of small steps, encouraging fair-trade, encouraging wild life in the church grounds, reducing our rubbish and sorting it, tea bags no longer go into the dustbin, but onto the compost heap maintained in the churchyard.</w:t>
      </w:r>
      <w:r w:rsidR="00717BBD" w:rsidRPr="009F32F9">
        <w:rPr>
          <w:rFonts w:ascii="Times New Roman" w:hAnsi="Times New Roman" w:cs="Times New Roman"/>
          <w:sz w:val="24"/>
          <w:szCs w:val="24"/>
        </w:rPr>
        <w:t xml:space="preserve"> Where possible, </w:t>
      </w:r>
      <w:r w:rsidR="003C4A27" w:rsidRPr="009F32F9">
        <w:rPr>
          <w:rFonts w:ascii="Times New Roman" w:hAnsi="Times New Roman" w:cs="Times New Roman"/>
          <w:sz w:val="24"/>
          <w:szCs w:val="24"/>
        </w:rPr>
        <w:t>low carbon</w:t>
      </w:r>
      <w:r w:rsidR="00717BBD" w:rsidRPr="009F32F9">
        <w:rPr>
          <w:rFonts w:ascii="Times New Roman" w:hAnsi="Times New Roman" w:cs="Times New Roman"/>
          <w:sz w:val="24"/>
          <w:szCs w:val="24"/>
        </w:rPr>
        <w:t xml:space="preserve"> electrical fittings are used, cleaning materials are environmentally friendly.</w:t>
      </w:r>
    </w:p>
    <w:p w14:paraId="181BF7C7" w14:textId="77777777" w:rsidR="00717BBD" w:rsidRPr="009F32F9" w:rsidRDefault="00717BBD">
      <w:pPr>
        <w:rPr>
          <w:rFonts w:ascii="Times New Roman" w:hAnsi="Times New Roman" w:cs="Times New Roman"/>
          <w:sz w:val="24"/>
          <w:szCs w:val="24"/>
        </w:rPr>
      </w:pPr>
      <w:r w:rsidRPr="009F32F9">
        <w:rPr>
          <w:rFonts w:ascii="Times New Roman" w:hAnsi="Times New Roman" w:cs="Times New Roman"/>
          <w:sz w:val="24"/>
          <w:szCs w:val="24"/>
        </w:rPr>
        <w:t xml:space="preserve">But our biggest challenge has been to reduce the dependence on fossil fuels for heating and lighting. We have joined with other churches in Craven, the four other churches are in the Skipton area, to work together to find solutions.  Each church is different, from the medieval to the almost modern, from huge and high roofed, to small and compact. But we all had the same aims.  In addition to reducing our dependence on fossil fuels we wanted to </w:t>
      </w:r>
      <w:r w:rsidR="003C4A27" w:rsidRPr="009F32F9">
        <w:rPr>
          <w:rFonts w:ascii="Times New Roman" w:hAnsi="Times New Roman" w:cs="Times New Roman"/>
          <w:sz w:val="24"/>
          <w:szCs w:val="24"/>
        </w:rPr>
        <w:t xml:space="preserve">illustrate how a series of </w:t>
      </w:r>
      <w:r w:rsidR="000E653C" w:rsidRPr="009F32F9">
        <w:rPr>
          <w:rFonts w:ascii="Times New Roman" w:hAnsi="Times New Roman" w:cs="Times New Roman"/>
          <w:sz w:val="24"/>
          <w:szCs w:val="24"/>
        </w:rPr>
        <w:t>actions can</w:t>
      </w:r>
      <w:r w:rsidR="003C4A27" w:rsidRPr="009F32F9">
        <w:rPr>
          <w:rFonts w:ascii="Times New Roman" w:hAnsi="Times New Roman" w:cs="Times New Roman"/>
          <w:sz w:val="24"/>
          <w:szCs w:val="24"/>
        </w:rPr>
        <w:t xml:space="preserve"> be taken by other churches (or other buildings) to achieve carbon neutrality. Our group is the TCNCC (Towards Carbon Neutral Churches in Craven). Together we bid for funding to enable a feasibility </w:t>
      </w:r>
      <w:r w:rsidR="000E653C" w:rsidRPr="009F32F9">
        <w:rPr>
          <w:rFonts w:ascii="Times New Roman" w:hAnsi="Times New Roman" w:cs="Times New Roman"/>
          <w:sz w:val="24"/>
          <w:szCs w:val="24"/>
        </w:rPr>
        <w:t xml:space="preserve">study </w:t>
      </w:r>
      <w:r w:rsidR="003C4A27" w:rsidRPr="009F32F9">
        <w:rPr>
          <w:rFonts w:ascii="Times New Roman" w:hAnsi="Times New Roman" w:cs="Times New Roman"/>
          <w:sz w:val="24"/>
          <w:szCs w:val="24"/>
        </w:rPr>
        <w:t xml:space="preserve">from the BEIS funded Rural Community </w:t>
      </w:r>
      <w:r w:rsidR="003C4A27" w:rsidRPr="009F32F9">
        <w:rPr>
          <w:rFonts w:ascii="Times New Roman" w:hAnsi="Times New Roman" w:cs="Times New Roman"/>
          <w:sz w:val="24"/>
          <w:szCs w:val="24"/>
        </w:rPr>
        <w:lastRenderedPageBreak/>
        <w:t xml:space="preserve">Energy Fund which is managed by the North East, Yorkshire and Humber Energy Fund and administered by the Tees Valley Mayor and Combined </w:t>
      </w:r>
      <w:r w:rsidR="000E653C" w:rsidRPr="009F32F9">
        <w:rPr>
          <w:rFonts w:ascii="Times New Roman" w:hAnsi="Times New Roman" w:cs="Times New Roman"/>
          <w:sz w:val="24"/>
          <w:szCs w:val="24"/>
        </w:rPr>
        <w:t>Authority</w:t>
      </w:r>
      <w:r w:rsidR="003C4A27" w:rsidRPr="009F32F9">
        <w:rPr>
          <w:rFonts w:ascii="Times New Roman" w:hAnsi="Times New Roman" w:cs="Times New Roman"/>
          <w:sz w:val="24"/>
          <w:szCs w:val="24"/>
        </w:rPr>
        <w:t>.</w:t>
      </w:r>
      <w:r w:rsidR="000E653C" w:rsidRPr="009F32F9">
        <w:rPr>
          <w:rFonts w:ascii="Times New Roman" w:hAnsi="Times New Roman" w:cs="Times New Roman"/>
          <w:sz w:val="24"/>
          <w:szCs w:val="24"/>
        </w:rPr>
        <w:t xml:space="preserve"> We won our bid and commissioned a firm of consultants to carry out the feasibility study and have recently received the phase 1 report (which was desk based on information provided by the churches) and have just had </w:t>
      </w:r>
      <w:r w:rsidR="00362415" w:rsidRPr="009F32F9">
        <w:rPr>
          <w:rFonts w:ascii="Times New Roman" w:hAnsi="Times New Roman" w:cs="Times New Roman"/>
          <w:sz w:val="24"/>
          <w:szCs w:val="24"/>
        </w:rPr>
        <w:t xml:space="preserve">the first </w:t>
      </w:r>
      <w:r w:rsidR="000E653C" w:rsidRPr="009F32F9">
        <w:rPr>
          <w:rFonts w:ascii="Times New Roman" w:hAnsi="Times New Roman" w:cs="Times New Roman"/>
          <w:sz w:val="24"/>
          <w:szCs w:val="24"/>
        </w:rPr>
        <w:t>site visits from a consulting engineer.</w:t>
      </w:r>
    </w:p>
    <w:p w14:paraId="03FD49B0" w14:textId="77777777" w:rsidR="000E653C" w:rsidRPr="009F32F9" w:rsidRDefault="000E653C">
      <w:pPr>
        <w:rPr>
          <w:rFonts w:ascii="Times New Roman" w:hAnsi="Times New Roman" w:cs="Times New Roman"/>
          <w:sz w:val="24"/>
          <w:szCs w:val="24"/>
        </w:rPr>
      </w:pPr>
      <w:r w:rsidRPr="009F32F9">
        <w:rPr>
          <w:rFonts w:ascii="Times New Roman" w:hAnsi="Times New Roman" w:cs="Times New Roman"/>
          <w:sz w:val="24"/>
          <w:szCs w:val="24"/>
        </w:rPr>
        <w:t xml:space="preserve">The work which we had done previously as a team, together with the phase one report and site visit opened my eyes to different approaches which can be taken within the one building.  Naively I had considered that putting up </w:t>
      </w:r>
      <w:r w:rsidR="00E24426" w:rsidRPr="009F32F9">
        <w:rPr>
          <w:rFonts w:ascii="Times New Roman" w:hAnsi="Times New Roman" w:cs="Times New Roman"/>
          <w:sz w:val="24"/>
          <w:szCs w:val="24"/>
        </w:rPr>
        <w:t xml:space="preserve">some solar panels would form most of the solution, but no – there is more to it than that! First of all – what solution were we trying to achieve? People of my generation, and younger will remember that we </w:t>
      </w:r>
      <w:proofErr w:type="gramStart"/>
      <w:r w:rsidR="00E24426" w:rsidRPr="009F32F9">
        <w:rPr>
          <w:rFonts w:ascii="Times New Roman" w:hAnsi="Times New Roman" w:cs="Times New Roman"/>
          <w:sz w:val="24"/>
          <w:szCs w:val="24"/>
        </w:rPr>
        <w:t>has</w:t>
      </w:r>
      <w:proofErr w:type="gramEnd"/>
      <w:r w:rsidR="00E24426" w:rsidRPr="009F32F9">
        <w:rPr>
          <w:rFonts w:ascii="Times New Roman" w:hAnsi="Times New Roman" w:cs="Times New Roman"/>
          <w:sz w:val="24"/>
          <w:szCs w:val="24"/>
        </w:rPr>
        <w:t xml:space="preserve"> our “Sunday Best” outfits. Coat, hat, gloves and scarf which came out every Sunday for church attendance.  Why was this?  Thinking back</w:t>
      </w:r>
      <w:r w:rsidR="00F416D7" w:rsidRPr="009F32F9">
        <w:rPr>
          <w:rFonts w:ascii="Times New Roman" w:hAnsi="Times New Roman" w:cs="Times New Roman"/>
          <w:sz w:val="24"/>
          <w:szCs w:val="24"/>
        </w:rPr>
        <w:t>,</w:t>
      </w:r>
      <w:r w:rsidR="00E24426" w:rsidRPr="009F32F9">
        <w:rPr>
          <w:rFonts w:ascii="Times New Roman" w:hAnsi="Times New Roman" w:cs="Times New Roman"/>
          <w:sz w:val="24"/>
          <w:szCs w:val="24"/>
        </w:rPr>
        <w:t xml:space="preserve"> we went to church and were dressed warmly because the church was cold – as a child I remember that coal (the main form of heating) was rationed, and even when rationing ceased, it wasn’t always available. Today we go into public buildings and expect them to be warm enough to take our coats off! I accept that we do not want to go to post WW2 days and be cold in church, so is there a happy medium? The solution is to focus heat on the person rather than the building and this can be done in a number of ways. Solutions which are being considered are infra-red wall heaters</w:t>
      </w:r>
      <w:r w:rsidR="00F416D7" w:rsidRPr="009F32F9">
        <w:rPr>
          <w:rFonts w:ascii="Times New Roman" w:hAnsi="Times New Roman" w:cs="Times New Roman"/>
          <w:sz w:val="24"/>
          <w:szCs w:val="24"/>
        </w:rPr>
        <w:t>, under seat heating, even heated pew cushions; all of these solutions need electric power.</w:t>
      </w:r>
    </w:p>
    <w:p w14:paraId="2700A7DA" w14:textId="77777777" w:rsidR="00F416D7" w:rsidRPr="009F32F9" w:rsidRDefault="00F416D7">
      <w:pPr>
        <w:rPr>
          <w:rFonts w:ascii="Times New Roman" w:hAnsi="Times New Roman" w:cs="Times New Roman"/>
          <w:sz w:val="24"/>
          <w:szCs w:val="24"/>
        </w:rPr>
      </w:pPr>
      <w:r w:rsidRPr="009F32F9">
        <w:rPr>
          <w:rFonts w:ascii="Times New Roman" w:hAnsi="Times New Roman" w:cs="Times New Roman"/>
          <w:sz w:val="24"/>
          <w:szCs w:val="24"/>
        </w:rPr>
        <w:t xml:space="preserve">We need to reduce draughts in the building.  That is very difficult in a high roofed building such as All Saints where the only way to insulate the roof is to take it off and start again, prohibitively expensive. </w:t>
      </w:r>
      <w:r w:rsidR="00362415" w:rsidRPr="009F32F9">
        <w:rPr>
          <w:rFonts w:ascii="Times New Roman" w:hAnsi="Times New Roman" w:cs="Times New Roman"/>
          <w:sz w:val="24"/>
          <w:szCs w:val="24"/>
        </w:rPr>
        <w:t xml:space="preserve">Sealing an old building is also bad for the building as damp and mould are likely to appear, and will damage the building’s structure. </w:t>
      </w:r>
      <w:r w:rsidRPr="009F32F9">
        <w:rPr>
          <w:rFonts w:ascii="Times New Roman" w:hAnsi="Times New Roman" w:cs="Times New Roman"/>
          <w:sz w:val="24"/>
          <w:szCs w:val="24"/>
        </w:rPr>
        <w:t xml:space="preserve">But we can check all the windows and doors, making sure that they are fitted securely. Secondary glazing is a possibility but would spoil the impact of beautiful stained glass. Another possibility for both windows and doors </w:t>
      </w:r>
      <w:proofErr w:type="gramStart"/>
      <w:r w:rsidRPr="009F32F9">
        <w:rPr>
          <w:rFonts w:ascii="Times New Roman" w:hAnsi="Times New Roman" w:cs="Times New Roman"/>
          <w:sz w:val="24"/>
          <w:szCs w:val="24"/>
        </w:rPr>
        <w:t>is</w:t>
      </w:r>
      <w:proofErr w:type="gramEnd"/>
      <w:r w:rsidRPr="009F32F9">
        <w:rPr>
          <w:rFonts w:ascii="Times New Roman" w:hAnsi="Times New Roman" w:cs="Times New Roman"/>
          <w:sz w:val="24"/>
          <w:szCs w:val="24"/>
        </w:rPr>
        <w:t xml:space="preserve"> to fit curtains. Under floor draughts can be reduced by carpeting.</w:t>
      </w:r>
    </w:p>
    <w:p w14:paraId="5F341189" w14:textId="77777777" w:rsidR="00F416D7" w:rsidRPr="009F32F9" w:rsidRDefault="00F416D7">
      <w:pPr>
        <w:rPr>
          <w:rFonts w:ascii="Times New Roman" w:hAnsi="Times New Roman" w:cs="Times New Roman"/>
          <w:sz w:val="24"/>
          <w:szCs w:val="24"/>
        </w:rPr>
      </w:pPr>
      <w:r w:rsidRPr="009F32F9">
        <w:rPr>
          <w:rFonts w:ascii="Times New Roman" w:hAnsi="Times New Roman" w:cs="Times New Roman"/>
          <w:sz w:val="24"/>
          <w:szCs w:val="24"/>
        </w:rPr>
        <w:t>Together with warming the individual and reducing draughts constant low level background heating will enhance t</w:t>
      </w:r>
      <w:r w:rsidR="00362415" w:rsidRPr="009F32F9">
        <w:rPr>
          <w:rFonts w:ascii="Times New Roman" w:hAnsi="Times New Roman" w:cs="Times New Roman"/>
          <w:sz w:val="24"/>
          <w:szCs w:val="24"/>
        </w:rPr>
        <w:t>he atmosphere of the church and will dry out the building and prevent damp patches forming. The current pattern of heating, whe</w:t>
      </w:r>
      <w:r w:rsidR="00015D89" w:rsidRPr="009F32F9">
        <w:rPr>
          <w:rFonts w:ascii="Times New Roman" w:hAnsi="Times New Roman" w:cs="Times New Roman"/>
          <w:sz w:val="24"/>
          <w:szCs w:val="24"/>
        </w:rPr>
        <w:t>re</w:t>
      </w:r>
      <w:r w:rsidR="00362415" w:rsidRPr="009F32F9">
        <w:rPr>
          <w:rFonts w:ascii="Times New Roman" w:hAnsi="Times New Roman" w:cs="Times New Roman"/>
          <w:sz w:val="24"/>
          <w:szCs w:val="24"/>
        </w:rPr>
        <w:t xml:space="preserve"> the boiler is switched on for Sundays or other important occasions</w:t>
      </w:r>
      <w:r w:rsidR="00015D89" w:rsidRPr="009F32F9">
        <w:rPr>
          <w:rFonts w:ascii="Times New Roman" w:hAnsi="Times New Roman" w:cs="Times New Roman"/>
          <w:sz w:val="24"/>
          <w:szCs w:val="24"/>
        </w:rPr>
        <w:t>,</w:t>
      </w:r>
      <w:r w:rsidR="00362415" w:rsidRPr="009F32F9">
        <w:rPr>
          <w:rFonts w:ascii="Times New Roman" w:hAnsi="Times New Roman" w:cs="Times New Roman"/>
          <w:sz w:val="24"/>
          <w:szCs w:val="24"/>
        </w:rPr>
        <w:t xml:space="preserve"> will cause long term damage to the structure. Solutions to be considered are Air to Air </w:t>
      </w:r>
      <w:r w:rsidR="00015D89" w:rsidRPr="009F32F9">
        <w:rPr>
          <w:rFonts w:ascii="Times New Roman" w:hAnsi="Times New Roman" w:cs="Times New Roman"/>
          <w:sz w:val="24"/>
          <w:szCs w:val="24"/>
        </w:rPr>
        <w:t>heat pumps</w:t>
      </w:r>
      <w:r w:rsidR="00AC3925" w:rsidRPr="009F32F9">
        <w:rPr>
          <w:rFonts w:ascii="Times New Roman" w:hAnsi="Times New Roman" w:cs="Times New Roman"/>
          <w:sz w:val="24"/>
          <w:szCs w:val="24"/>
        </w:rPr>
        <w:t xml:space="preserve"> (A2A)</w:t>
      </w:r>
      <w:r w:rsidR="00015D89" w:rsidRPr="009F32F9">
        <w:rPr>
          <w:rFonts w:ascii="Times New Roman" w:hAnsi="Times New Roman" w:cs="Times New Roman"/>
          <w:sz w:val="24"/>
          <w:szCs w:val="24"/>
        </w:rPr>
        <w:t xml:space="preserve"> and Air to Water heat pumps</w:t>
      </w:r>
      <w:r w:rsidR="00AC3925" w:rsidRPr="009F32F9">
        <w:rPr>
          <w:rFonts w:ascii="Times New Roman" w:hAnsi="Times New Roman" w:cs="Times New Roman"/>
          <w:sz w:val="24"/>
          <w:szCs w:val="24"/>
        </w:rPr>
        <w:t xml:space="preserve"> (A2W)</w:t>
      </w:r>
      <w:r w:rsidR="00015D89" w:rsidRPr="009F32F9">
        <w:rPr>
          <w:rFonts w:ascii="Times New Roman" w:hAnsi="Times New Roman" w:cs="Times New Roman"/>
          <w:sz w:val="24"/>
          <w:szCs w:val="24"/>
        </w:rPr>
        <w:t>. These technologies</w:t>
      </w:r>
      <w:r w:rsidR="00562DFF" w:rsidRPr="009F32F9">
        <w:rPr>
          <w:rFonts w:ascii="Times New Roman" w:hAnsi="Times New Roman" w:cs="Times New Roman"/>
          <w:sz w:val="24"/>
          <w:szCs w:val="24"/>
        </w:rPr>
        <w:t xml:space="preserve">, which require </w:t>
      </w:r>
      <w:proofErr w:type="gramStart"/>
      <w:r w:rsidR="00562DFF" w:rsidRPr="009F32F9">
        <w:rPr>
          <w:rFonts w:ascii="Times New Roman" w:hAnsi="Times New Roman" w:cs="Times New Roman"/>
          <w:sz w:val="24"/>
          <w:szCs w:val="24"/>
        </w:rPr>
        <w:t xml:space="preserve">electricity, </w:t>
      </w:r>
      <w:r w:rsidR="00015D89" w:rsidRPr="009F32F9">
        <w:rPr>
          <w:rFonts w:ascii="Times New Roman" w:hAnsi="Times New Roman" w:cs="Times New Roman"/>
          <w:sz w:val="24"/>
          <w:szCs w:val="24"/>
        </w:rPr>
        <w:t xml:space="preserve"> work</w:t>
      </w:r>
      <w:proofErr w:type="gramEnd"/>
      <w:r w:rsidR="00015D89" w:rsidRPr="009F32F9">
        <w:rPr>
          <w:rFonts w:ascii="Times New Roman" w:hAnsi="Times New Roman" w:cs="Times New Roman"/>
          <w:sz w:val="24"/>
          <w:szCs w:val="24"/>
        </w:rPr>
        <w:t xml:space="preserve"> as a reverse refrigerator, taking warmth out of the outside air and warming either air or water to be circulated in the building. </w:t>
      </w:r>
      <w:r w:rsidR="005A5737" w:rsidRPr="009F32F9">
        <w:rPr>
          <w:rFonts w:ascii="Times New Roman" w:hAnsi="Times New Roman" w:cs="Times New Roman"/>
          <w:sz w:val="24"/>
          <w:szCs w:val="24"/>
        </w:rPr>
        <w:t>The heat pumps</w:t>
      </w:r>
      <w:r w:rsidR="00015D89" w:rsidRPr="009F32F9">
        <w:rPr>
          <w:rFonts w:ascii="Times New Roman" w:hAnsi="Times New Roman" w:cs="Times New Roman"/>
          <w:sz w:val="24"/>
          <w:szCs w:val="24"/>
        </w:rPr>
        <w:t xml:space="preserve"> work 24 hours a day, 7 days a week so maintaining a constant temperature in the building.</w:t>
      </w:r>
    </w:p>
    <w:p w14:paraId="6B91AF93" w14:textId="77777777" w:rsidR="00015D89" w:rsidRPr="009F32F9" w:rsidRDefault="00015D89">
      <w:pPr>
        <w:rPr>
          <w:rFonts w:ascii="Times New Roman" w:hAnsi="Times New Roman" w:cs="Times New Roman"/>
          <w:sz w:val="24"/>
          <w:szCs w:val="24"/>
        </w:rPr>
      </w:pPr>
      <w:r w:rsidRPr="009F32F9">
        <w:rPr>
          <w:rFonts w:ascii="Times New Roman" w:hAnsi="Times New Roman" w:cs="Times New Roman"/>
          <w:sz w:val="24"/>
          <w:szCs w:val="24"/>
        </w:rPr>
        <w:t>And where do we get the electrical power from, in a carbon neutral way?</w:t>
      </w:r>
      <w:r w:rsidR="007F4D39" w:rsidRPr="009F32F9">
        <w:rPr>
          <w:rFonts w:ascii="Times New Roman" w:hAnsi="Times New Roman" w:cs="Times New Roman"/>
          <w:sz w:val="24"/>
          <w:szCs w:val="24"/>
        </w:rPr>
        <w:t xml:space="preserve"> The solution chosen by All Saints would be to have ground mounted solar panels. We have a large south facing, south sloping, churchyard, </w:t>
      </w:r>
      <w:r w:rsidR="00AC3925" w:rsidRPr="009F32F9">
        <w:rPr>
          <w:rFonts w:ascii="Times New Roman" w:hAnsi="Times New Roman" w:cs="Times New Roman"/>
          <w:sz w:val="24"/>
          <w:szCs w:val="24"/>
        </w:rPr>
        <w:t>together with</w:t>
      </w:r>
      <w:r w:rsidR="007F4D39" w:rsidRPr="009F32F9">
        <w:rPr>
          <w:rFonts w:ascii="Times New Roman" w:hAnsi="Times New Roman" w:cs="Times New Roman"/>
          <w:sz w:val="24"/>
          <w:szCs w:val="24"/>
        </w:rPr>
        <w:t xml:space="preserve"> the old disused burial ground, also south facing.</w:t>
      </w:r>
      <w:r w:rsidR="00AE4364" w:rsidRPr="009F32F9">
        <w:rPr>
          <w:rFonts w:ascii="Times New Roman" w:hAnsi="Times New Roman" w:cs="Times New Roman"/>
          <w:sz w:val="24"/>
          <w:szCs w:val="24"/>
        </w:rPr>
        <w:t xml:space="preserve"> Ground mounted panels are easy to maintain and accessible – whereas roof mounted panels require expensive access to maintain on a very high roof. Electricity generated can be used constantly to provide background heating to the church, lighting and possibly 2 electric </w:t>
      </w:r>
      <w:r w:rsidR="00AC3925" w:rsidRPr="009F32F9">
        <w:rPr>
          <w:rFonts w:ascii="Times New Roman" w:hAnsi="Times New Roman" w:cs="Times New Roman"/>
          <w:sz w:val="24"/>
          <w:szCs w:val="24"/>
        </w:rPr>
        <w:t xml:space="preserve">car </w:t>
      </w:r>
      <w:r w:rsidR="00AE4364" w:rsidRPr="009F32F9">
        <w:rPr>
          <w:rFonts w:ascii="Times New Roman" w:hAnsi="Times New Roman" w:cs="Times New Roman"/>
          <w:sz w:val="24"/>
          <w:szCs w:val="24"/>
        </w:rPr>
        <w:lastRenderedPageBreak/>
        <w:t>charging points. Excess electricity generated can be stored in batteries in the church and can be sold back into the National Grid. The stored electricity can be used as a boost to warm the congregation via infrared panels in the winter months.</w:t>
      </w:r>
    </w:p>
    <w:p w14:paraId="4F098F71" w14:textId="77777777" w:rsidR="00AE4364" w:rsidRPr="009F32F9" w:rsidRDefault="00AE4364">
      <w:pPr>
        <w:rPr>
          <w:rFonts w:ascii="Times New Roman" w:hAnsi="Times New Roman" w:cs="Times New Roman"/>
          <w:sz w:val="24"/>
          <w:szCs w:val="24"/>
        </w:rPr>
      </w:pPr>
      <w:r w:rsidRPr="009F32F9">
        <w:rPr>
          <w:rFonts w:ascii="Times New Roman" w:hAnsi="Times New Roman" w:cs="Times New Roman"/>
          <w:sz w:val="24"/>
          <w:szCs w:val="24"/>
        </w:rPr>
        <w:t>Work on phase 2 of the feasibility study is ongoing and we will receive the final report in the autumn but already we are considering how we can implement our plans. Almost certainly to be done in phases as funding is raised. There is already a government grant to install car charging points</w:t>
      </w:r>
      <w:r w:rsidR="00AC3925" w:rsidRPr="009F32F9">
        <w:rPr>
          <w:rFonts w:ascii="Times New Roman" w:hAnsi="Times New Roman" w:cs="Times New Roman"/>
          <w:sz w:val="24"/>
          <w:szCs w:val="24"/>
        </w:rPr>
        <w:t>. Our first phase would be to install the solar panels and make an agreement for payback with an electricity provider</w:t>
      </w:r>
      <w:r w:rsidR="007B1F55" w:rsidRPr="009F32F9">
        <w:rPr>
          <w:rFonts w:ascii="Times New Roman" w:hAnsi="Times New Roman" w:cs="Times New Roman"/>
          <w:sz w:val="24"/>
          <w:szCs w:val="24"/>
        </w:rPr>
        <w:t xml:space="preserve"> for electricity put back into the National Grid</w:t>
      </w:r>
      <w:r w:rsidR="00AC3925" w:rsidRPr="009F32F9">
        <w:rPr>
          <w:rFonts w:ascii="Times New Roman" w:hAnsi="Times New Roman" w:cs="Times New Roman"/>
          <w:sz w:val="24"/>
          <w:szCs w:val="24"/>
        </w:rPr>
        <w:t>, possibly together with installing the car charging points. These 2 actions will give us a small income stream. Then to install the A2A or A2W heat exchangers to give the constant background heating – at that point we can dispense with the oil central heating – hurrah! We will have a building with constant background warmth which is attractive for other community activities.</w:t>
      </w:r>
    </w:p>
    <w:p w14:paraId="3CD0B166" w14:textId="77777777" w:rsidR="00AC3925" w:rsidRPr="009F32F9" w:rsidRDefault="00AC3925">
      <w:pPr>
        <w:rPr>
          <w:rFonts w:ascii="Times New Roman" w:hAnsi="Times New Roman" w:cs="Times New Roman"/>
          <w:sz w:val="24"/>
          <w:szCs w:val="24"/>
        </w:rPr>
      </w:pPr>
      <w:r w:rsidRPr="009F32F9">
        <w:rPr>
          <w:rFonts w:ascii="Times New Roman" w:hAnsi="Times New Roman" w:cs="Times New Roman"/>
          <w:sz w:val="24"/>
          <w:szCs w:val="24"/>
        </w:rPr>
        <w:t>All Saints PCC are well aware that we have to make changes, we have to move forward, and 2030 is not far away</w:t>
      </w:r>
      <w:r w:rsidR="009A45D8" w:rsidRPr="009F32F9">
        <w:rPr>
          <w:rFonts w:ascii="Times New Roman" w:hAnsi="Times New Roman" w:cs="Times New Roman"/>
          <w:sz w:val="24"/>
          <w:szCs w:val="24"/>
        </w:rPr>
        <w:t>, but, with the support of other churches in the TCNCC group we will move forward.</w:t>
      </w:r>
    </w:p>
    <w:sectPr w:rsidR="00AC3925" w:rsidRPr="009F32F9" w:rsidSect="004117E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44"/>
    <w:rsid w:val="00015D89"/>
    <w:rsid w:val="00021CA7"/>
    <w:rsid w:val="000E653C"/>
    <w:rsid w:val="00362415"/>
    <w:rsid w:val="003C4A27"/>
    <w:rsid w:val="004117E3"/>
    <w:rsid w:val="00562DFF"/>
    <w:rsid w:val="005A0ED9"/>
    <w:rsid w:val="005A5737"/>
    <w:rsid w:val="005E086B"/>
    <w:rsid w:val="0070103B"/>
    <w:rsid w:val="00716D5D"/>
    <w:rsid w:val="00717BBD"/>
    <w:rsid w:val="007B1F55"/>
    <w:rsid w:val="007F4D39"/>
    <w:rsid w:val="008D1308"/>
    <w:rsid w:val="009A45D8"/>
    <w:rsid w:val="009F32F9"/>
    <w:rsid w:val="00AC3925"/>
    <w:rsid w:val="00AE4364"/>
    <w:rsid w:val="00B3034C"/>
    <w:rsid w:val="00C00351"/>
    <w:rsid w:val="00C90E44"/>
    <w:rsid w:val="00E24426"/>
    <w:rsid w:val="00F4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7E33"/>
  <w15:docId w15:val="{49ECAC29-A1E3-9E42-BBE7-C266A26F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church.aroc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Dave Lewis</cp:lastModifiedBy>
  <cp:revision>2</cp:revision>
  <dcterms:created xsi:type="dcterms:W3CDTF">2021-08-26T18:25:00Z</dcterms:created>
  <dcterms:modified xsi:type="dcterms:W3CDTF">2021-08-26T18:25:00Z</dcterms:modified>
</cp:coreProperties>
</file>